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84DB9" w14:textId="77777777" w:rsidR="003019FB" w:rsidRPr="003019FB" w:rsidRDefault="003019FB" w:rsidP="00022E2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01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14:paraId="514AA18D" w14:textId="77777777" w:rsidR="003019FB" w:rsidRPr="003019FB" w:rsidRDefault="003019FB" w:rsidP="003019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01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КАРТАЛИНСКОГО МУНИЦИПАЛЬНОГО ОКРУГА</w:t>
      </w:r>
    </w:p>
    <w:p w14:paraId="37247511" w14:textId="77777777" w:rsidR="003019FB" w:rsidRPr="003019FB" w:rsidRDefault="003019FB" w:rsidP="003019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01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ЧЕЛЯБИНСКОЙ ОБЛАСТИ</w:t>
      </w:r>
    </w:p>
    <w:p w14:paraId="0CABD4A9" w14:textId="77777777" w:rsidR="003019FB" w:rsidRPr="003019FB" w:rsidRDefault="003019FB" w:rsidP="003019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301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</w:t>
      </w:r>
    </w:p>
    <w:p w14:paraId="370A15D0" w14:textId="77777777" w:rsidR="003019FB" w:rsidRPr="003019FB" w:rsidRDefault="003019FB" w:rsidP="003019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18F38BCE" w14:textId="77777777" w:rsidR="003019FB" w:rsidRPr="003019FB" w:rsidRDefault="003019FB" w:rsidP="003019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2471D00" w14:textId="6C8E818B" w:rsidR="003019FB" w:rsidRPr="003019FB" w:rsidRDefault="003019FB" w:rsidP="003019F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301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26.01.2026 года № 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</w:t>
      </w:r>
    </w:p>
    <w:p w14:paraId="0D306790" w14:textId="77777777" w:rsidR="003019FB" w:rsidRPr="003019FB" w:rsidRDefault="003019FB" w:rsidP="003019F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76728B31" w14:textId="77777777" w:rsidR="00A27C87" w:rsidRDefault="00A27C87" w:rsidP="00DA76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352E0F8" w14:textId="77777777" w:rsidR="00A27C87" w:rsidRDefault="00DA7658" w:rsidP="00DA76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C456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27C87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6C4563">
        <w:rPr>
          <w:rFonts w:ascii="Times New Roman" w:hAnsi="Times New Roman" w:cs="Times New Roman"/>
          <w:b w:val="0"/>
          <w:sz w:val="28"/>
          <w:szCs w:val="28"/>
        </w:rPr>
        <w:t xml:space="preserve">Порядке </w:t>
      </w:r>
      <w:r w:rsidR="00A27C87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6C4563">
        <w:rPr>
          <w:rFonts w:ascii="Times New Roman" w:hAnsi="Times New Roman" w:cs="Times New Roman"/>
          <w:b w:val="0"/>
          <w:sz w:val="28"/>
          <w:szCs w:val="28"/>
        </w:rPr>
        <w:t xml:space="preserve">составления </w:t>
      </w:r>
    </w:p>
    <w:p w14:paraId="3D8D61D6" w14:textId="77777777" w:rsidR="00DA7658" w:rsidRPr="006C4563" w:rsidRDefault="00DA7658" w:rsidP="00DA76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C4563">
        <w:rPr>
          <w:rFonts w:ascii="Times New Roman" w:hAnsi="Times New Roman" w:cs="Times New Roman"/>
          <w:b w:val="0"/>
          <w:sz w:val="28"/>
          <w:szCs w:val="28"/>
        </w:rPr>
        <w:t>проекта бюджета</w:t>
      </w:r>
      <w:r w:rsidR="00A27C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C87" w:rsidRPr="006C4563">
        <w:rPr>
          <w:rFonts w:ascii="Times New Roman" w:hAnsi="Times New Roman" w:cs="Times New Roman"/>
          <w:b w:val="0"/>
          <w:sz w:val="28"/>
          <w:szCs w:val="28"/>
        </w:rPr>
        <w:t>Карталинского</w:t>
      </w:r>
    </w:p>
    <w:p w14:paraId="73EF1D1D" w14:textId="77777777" w:rsidR="00DA7658" w:rsidRPr="00A27C87" w:rsidRDefault="00DA7658" w:rsidP="00DA76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C456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27C87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A27C8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27C87" w:rsidRPr="00A27C87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</w:p>
    <w:p w14:paraId="373CE197" w14:textId="77777777" w:rsidR="00A27C87" w:rsidRDefault="00DA7658" w:rsidP="00DA765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="00A27C87">
        <w:rPr>
          <w:rFonts w:ascii="Times New Roman" w:hAnsi="Times New Roman" w:cs="Times New Roman"/>
          <w:sz w:val="28"/>
          <w:szCs w:val="28"/>
        </w:rPr>
        <w:t xml:space="preserve">     </w:t>
      </w:r>
      <w:r w:rsidRPr="006C4563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A27C87">
        <w:rPr>
          <w:rFonts w:ascii="Times New Roman" w:hAnsi="Times New Roman" w:cs="Times New Roman"/>
          <w:sz w:val="28"/>
          <w:szCs w:val="28"/>
        </w:rPr>
        <w:t xml:space="preserve">    </w:t>
      </w:r>
      <w:r w:rsidRPr="006C4563">
        <w:rPr>
          <w:rFonts w:ascii="Times New Roman" w:hAnsi="Times New Roman" w:cs="Times New Roman"/>
          <w:sz w:val="28"/>
          <w:szCs w:val="28"/>
        </w:rPr>
        <w:t xml:space="preserve">год </w:t>
      </w:r>
    </w:p>
    <w:p w14:paraId="35A721AB" w14:textId="77777777" w:rsidR="00DA7658" w:rsidRPr="006C4563" w:rsidRDefault="00DA7658" w:rsidP="00DA765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>и плановый период</w:t>
      </w:r>
    </w:p>
    <w:p w14:paraId="67C35F5B" w14:textId="77777777" w:rsidR="00A27C87" w:rsidRDefault="00A27C87" w:rsidP="00DA76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2E15C7" w14:textId="77777777" w:rsidR="00B33533" w:rsidRPr="006C4563" w:rsidRDefault="00B33533" w:rsidP="00DA76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C064676" w14:textId="77777777" w:rsidR="00DA7658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6C4563">
          <w:rPr>
            <w:rFonts w:ascii="Times New Roman" w:hAnsi="Times New Roman" w:cs="Times New Roman"/>
            <w:color w:val="0000FF"/>
            <w:sz w:val="28"/>
            <w:szCs w:val="28"/>
          </w:rPr>
          <w:t>статьей 169</w:t>
        </w:r>
      </w:hyperlink>
      <w:r w:rsidRPr="006C456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6C4563">
          <w:rPr>
            <w:rFonts w:ascii="Times New Roman" w:hAnsi="Times New Roman" w:cs="Times New Roman"/>
            <w:color w:val="0000FF"/>
            <w:sz w:val="28"/>
            <w:szCs w:val="28"/>
          </w:rPr>
          <w:t>184</w:t>
        </w:r>
      </w:hyperlink>
      <w:r w:rsidRPr="006C456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A27C87">
        <w:rPr>
          <w:rFonts w:ascii="Times New Roman" w:hAnsi="Times New Roman" w:cs="Times New Roman"/>
          <w:color w:val="0000FF"/>
          <w:sz w:val="28"/>
          <w:szCs w:val="28"/>
        </w:rPr>
        <w:t xml:space="preserve">16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27C87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6C4563">
        <w:rPr>
          <w:rFonts w:ascii="Times New Roman" w:hAnsi="Times New Roman" w:cs="Times New Roman"/>
          <w:sz w:val="28"/>
          <w:szCs w:val="28"/>
        </w:rPr>
        <w:t xml:space="preserve">О бюджетном процессе в Карталинском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 Челябинской области</w:t>
      </w:r>
      <w:r w:rsidR="006967C5">
        <w:rPr>
          <w:rFonts w:ascii="Times New Roman" w:hAnsi="Times New Roman" w:cs="Times New Roman"/>
          <w:sz w:val="28"/>
          <w:szCs w:val="28"/>
        </w:rPr>
        <w:t>,</w:t>
      </w:r>
      <w:r w:rsidR="00A27C87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="006967C5">
        <w:rPr>
          <w:rFonts w:ascii="Times New Roman" w:hAnsi="Times New Roman" w:cs="Times New Roman"/>
          <w:sz w:val="28"/>
          <w:szCs w:val="28"/>
        </w:rPr>
        <w:t xml:space="preserve"> Решением Собрания</w:t>
      </w:r>
      <w:r w:rsidR="00A27C87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A27C87">
        <w:rPr>
          <w:rFonts w:ascii="Times New Roman" w:hAnsi="Times New Roman" w:cs="Times New Roman"/>
          <w:sz w:val="28"/>
          <w:szCs w:val="28"/>
        </w:rPr>
        <w:t>Карталиснкого</w:t>
      </w:r>
      <w:proofErr w:type="spellEnd"/>
      <w:r w:rsidR="00A27C87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от 27.11.2025 года № 76</w:t>
      </w:r>
    </w:p>
    <w:p w14:paraId="17CA0E89" w14:textId="0D8E7FAD" w:rsidR="00DA7658" w:rsidRPr="006C4563" w:rsidRDefault="00A27C87" w:rsidP="00301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округа Челябин</w:t>
      </w:r>
      <w:r w:rsidR="003019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области ПОСТАНОВЛЯЕТ:</w:t>
      </w:r>
    </w:p>
    <w:p w14:paraId="3D9C6660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0" w:history="1">
        <w:r w:rsidRPr="006C4563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C4563">
        <w:rPr>
          <w:rFonts w:ascii="Times New Roman" w:hAnsi="Times New Roman" w:cs="Times New Roman"/>
          <w:sz w:val="28"/>
          <w:szCs w:val="28"/>
        </w:rPr>
        <w:t xml:space="preserve"> составления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6C4563">
        <w:rPr>
          <w:rFonts w:ascii="Times New Roman" w:hAnsi="Times New Roman" w:cs="Times New Roman"/>
          <w:sz w:val="28"/>
          <w:szCs w:val="28"/>
        </w:rPr>
        <w:t>Карталинского муни</w:t>
      </w:r>
      <w:r>
        <w:rPr>
          <w:rFonts w:ascii="Times New Roman" w:hAnsi="Times New Roman" w:cs="Times New Roman"/>
          <w:sz w:val="28"/>
          <w:szCs w:val="28"/>
        </w:rPr>
        <w:t>ципального округа на очередной финансовый год и плановый период</w:t>
      </w:r>
      <w:r w:rsidRPr="006C4563">
        <w:rPr>
          <w:rFonts w:ascii="Times New Roman" w:hAnsi="Times New Roman" w:cs="Times New Roman"/>
          <w:sz w:val="28"/>
          <w:szCs w:val="28"/>
        </w:rPr>
        <w:t>.</w:t>
      </w:r>
    </w:p>
    <w:p w14:paraId="34104B17" w14:textId="77777777" w:rsidR="00DA7658" w:rsidRPr="006C4563" w:rsidRDefault="006967C5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п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Карталинского муници</w:t>
      </w:r>
      <w:r w:rsidR="00DA7658">
        <w:rPr>
          <w:rFonts w:ascii="Times New Roman" w:hAnsi="Times New Roman" w:cs="Times New Roman"/>
          <w:sz w:val="28"/>
          <w:szCs w:val="28"/>
        </w:rPr>
        <w:t>пального района от 31.12.2019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A7658">
        <w:rPr>
          <w:rFonts w:ascii="Times New Roman" w:hAnsi="Times New Roman" w:cs="Times New Roman"/>
          <w:sz w:val="28"/>
          <w:szCs w:val="28"/>
        </w:rPr>
        <w:t xml:space="preserve"> №1436 "О Порядке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</w:t>
      </w:r>
      <w:r w:rsidR="00DA7658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 на очередной финансовый год и плановый период</w:t>
      </w:r>
      <w:r w:rsidR="00A27C87">
        <w:rPr>
          <w:rFonts w:ascii="Times New Roman" w:hAnsi="Times New Roman" w:cs="Times New Roman"/>
          <w:sz w:val="28"/>
          <w:szCs w:val="28"/>
        </w:rPr>
        <w:t xml:space="preserve">" </w:t>
      </w:r>
      <w:r w:rsidR="00A27C87" w:rsidRPr="006C4563">
        <w:rPr>
          <w:rFonts w:ascii="Times New Roman" w:hAnsi="Times New Roman" w:cs="Times New Roman"/>
          <w:sz w:val="28"/>
          <w:szCs w:val="28"/>
        </w:rPr>
        <w:t>утратившим силу</w:t>
      </w:r>
      <w:r w:rsidR="00A27C87">
        <w:rPr>
          <w:rFonts w:ascii="Times New Roman" w:hAnsi="Times New Roman" w:cs="Times New Roman"/>
          <w:sz w:val="28"/>
          <w:szCs w:val="28"/>
        </w:rPr>
        <w:t xml:space="preserve"> с 01.01.2026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1D7F81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</w:t>
      </w:r>
      <w:r w:rsidR="006967C5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>
        <w:rPr>
          <w:rFonts w:ascii="Times New Roman" w:hAnsi="Times New Roman" w:cs="Times New Roman"/>
          <w:sz w:val="28"/>
          <w:szCs w:val="28"/>
        </w:rPr>
        <w:t>дминистрации Карт</w:t>
      </w:r>
      <w:r w:rsidR="006967C5">
        <w:rPr>
          <w:rFonts w:ascii="Times New Roman" w:hAnsi="Times New Roman" w:cs="Times New Roman"/>
          <w:sz w:val="28"/>
          <w:szCs w:val="28"/>
        </w:rPr>
        <w:t>алинского муниципального округа Челябинской области.</w:t>
      </w:r>
    </w:p>
    <w:p w14:paraId="36B16303" w14:textId="77777777" w:rsidR="00DA7658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Pr="006C4563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- начальника Ф</w:t>
      </w:r>
      <w:r w:rsidRPr="006C4563">
        <w:rPr>
          <w:rFonts w:ascii="Times New Roman" w:hAnsi="Times New Roman" w:cs="Times New Roman"/>
          <w:sz w:val="28"/>
          <w:szCs w:val="28"/>
        </w:rPr>
        <w:t xml:space="preserve">инансового управления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2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1C5">
        <w:rPr>
          <w:rFonts w:ascii="Times New Roman" w:hAnsi="Times New Roman" w:cs="Times New Roman"/>
          <w:sz w:val="28"/>
          <w:szCs w:val="28"/>
        </w:rPr>
        <w:t>Свертилову</w:t>
      </w:r>
      <w:proofErr w:type="spellEnd"/>
      <w:r w:rsidRPr="004151C5">
        <w:rPr>
          <w:rFonts w:ascii="Times New Roman" w:hAnsi="Times New Roman" w:cs="Times New Roman"/>
          <w:sz w:val="28"/>
          <w:szCs w:val="28"/>
        </w:rPr>
        <w:t xml:space="preserve"> Н.Н.</w:t>
      </w:r>
    </w:p>
    <w:p w14:paraId="5564D6C5" w14:textId="77777777" w:rsidR="00A27C87" w:rsidRPr="006C4563" w:rsidRDefault="006967C5" w:rsidP="006967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возникшие с 1 января 2026 года.</w:t>
      </w:r>
    </w:p>
    <w:p w14:paraId="18902C52" w14:textId="77777777" w:rsidR="006967C5" w:rsidRDefault="006967C5" w:rsidP="00DA7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0F6B7" w14:textId="77777777" w:rsidR="00B33533" w:rsidRDefault="00B33533" w:rsidP="00DA7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05BBC6" w14:textId="77777777" w:rsidR="00DA7658" w:rsidRPr="006C4563" w:rsidRDefault="00DA7658" w:rsidP="00DA7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C4563">
        <w:rPr>
          <w:rFonts w:ascii="Times New Roman" w:hAnsi="Times New Roman" w:cs="Times New Roman"/>
          <w:sz w:val="28"/>
          <w:szCs w:val="28"/>
        </w:rPr>
        <w:t xml:space="preserve">лава </w:t>
      </w:r>
      <w:r w:rsidR="00A27C87">
        <w:rPr>
          <w:rFonts w:ascii="Times New Roman" w:hAnsi="Times New Roman" w:cs="Times New Roman"/>
          <w:sz w:val="28"/>
          <w:szCs w:val="28"/>
        </w:rPr>
        <w:t xml:space="preserve">    </w:t>
      </w:r>
      <w:r w:rsidRPr="006C4563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150166FC" w14:textId="77777777" w:rsidR="006967C5" w:rsidRDefault="00DA7658" w:rsidP="00DA7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 </w:t>
      </w:r>
    </w:p>
    <w:p w14:paraId="71D89308" w14:textId="77777777" w:rsidR="00DA7658" w:rsidRPr="006C4563" w:rsidRDefault="00DA7658" w:rsidP="00DA7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   </w:t>
      </w:r>
      <w:r w:rsidR="00A27C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67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="00A27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Вдовин</w:t>
      </w:r>
    </w:p>
    <w:p w14:paraId="1C8D90AC" w14:textId="77777777" w:rsidR="006967C5" w:rsidRDefault="006967C5" w:rsidP="00BF4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3C636" w14:textId="77777777" w:rsidR="006967C5" w:rsidRDefault="006967C5" w:rsidP="00BF4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FA595" w14:textId="665A88F9" w:rsidR="00A27C87" w:rsidRDefault="00A27C87" w:rsidP="00A27C8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521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19FB">
        <w:rPr>
          <w:rFonts w:ascii="Times New Roman" w:hAnsi="Times New Roman" w:cs="Times New Roman"/>
          <w:sz w:val="28"/>
          <w:szCs w:val="28"/>
        </w:rPr>
        <w:t xml:space="preserve"> </w:t>
      </w:r>
      <w:r w:rsidR="006967C5">
        <w:rPr>
          <w:rFonts w:ascii="Times New Roman" w:hAnsi="Times New Roman" w:cs="Times New Roman"/>
          <w:sz w:val="28"/>
          <w:szCs w:val="28"/>
        </w:rPr>
        <w:t>УТВЕРЖДЕН</w:t>
      </w:r>
    </w:p>
    <w:p w14:paraId="12829727" w14:textId="35D8659D" w:rsidR="003019FB" w:rsidRDefault="003019FB" w:rsidP="003019FB">
      <w:pPr>
        <w:pStyle w:val="ConsPlusNormal"/>
        <w:ind w:firstLine="453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7658" w:rsidRPr="006C4563">
        <w:rPr>
          <w:rFonts w:ascii="Times New Roman" w:hAnsi="Times New Roman" w:cs="Times New Roman"/>
          <w:sz w:val="28"/>
          <w:szCs w:val="28"/>
        </w:rPr>
        <w:t>постановлением</w:t>
      </w:r>
      <w:r w:rsidR="00A27C87">
        <w:rPr>
          <w:rFonts w:ascii="Times New Roman" w:hAnsi="Times New Roman" w:cs="Times New Roman"/>
          <w:sz w:val="28"/>
          <w:szCs w:val="28"/>
        </w:rPr>
        <w:t xml:space="preserve"> </w:t>
      </w:r>
      <w:r w:rsidR="006967C5">
        <w:rPr>
          <w:rFonts w:ascii="Times New Roman" w:hAnsi="Times New Roman" w:cs="Times New Roman"/>
          <w:sz w:val="28"/>
          <w:szCs w:val="28"/>
        </w:rPr>
        <w:t>Администрации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0CE31" w14:textId="1BFC958C" w:rsidR="003019FB" w:rsidRDefault="003019FB" w:rsidP="003019FB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7658" w:rsidRPr="006C4563">
        <w:rPr>
          <w:rFonts w:ascii="Times New Roman" w:hAnsi="Times New Roman" w:cs="Times New Roman"/>
          <w:sz w:val="28"/>
          <w:szCs w:val="28"/>
        </w:rPr>
        <w:t>Карталинского</w:t>
      </w:r>
      <w:r w:rsidR="00A27C87">
        <w:rPr>
          <w:rFonts w:ascii="Times New Roman" w:hAnsi="Times New Roman" w:cs="Times New Roman"/>
          <w:sz w:val="28"/>
          <w:szCs w:val="28"/>
        </w:rPr>
        <w:t xml:space="preserve"> 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14:paraId="772DFBC5" w14:textId="31000579" w:rsidR="006967C5" w:rsidRPr="006C4563" w:rsidRDefault="003019FB" w:rsidP="003019FB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A7658">
        <w:rPr>
          <w:rFonts w:ascii="Times New Roman" w:hAnsi="Times New Roman" w:cs="Times New Roman"/>
          <w:sz w:val="28"/>
          <w:szCs w:val="28"/>
        </w:rPr>
        <w:t>округа</w:t>
      </w:r>
      <w:r w:rsidR="006967C5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14:paraId="3A20A137" w14:textId="1952D02D" w:rsidR="00DA7658" w:rsidRDefault="00A27C87" w:rsidP="00A27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3353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7658" w:rsidRPr="006C4563">
        <w:rPr>
          <w:rFonts w:ascii="Times New Roman" w:hAnsi="Times New Roman" w:cs="Times New Roman"/>
          <w:sz w:val="28"/>
          <w:szCs w:val="28"/>
        </w:rPr>
        <w:t>от</w:t>
      </w:r>
      <w:r w:rsidR="003019FB">
        <w:rPr>
          <w:rFonts w:ascii="Times New Roman" w:hAnsi="Times New Roman" w:cs="Times New Roman"/>
          <w:sz w:val="28"/>
          <w:szCs w:val="28"/>
        </w:rPr>
        <w:t xml:space="preserve"> 26.01.</w:t>
      </w:r>
      <w:r>
        <w:rPr>
          <w:rFonts w:ascii="Times New Roman" w:hAnsi="Times New Roman" w:cs="Times New Roman"/>
          <w:sz w:val="28"/>
          <w:szCs w:val="28"/>
        </w:rPr>
        <w:t>2026 года</w:t>
      </w:r>
      <w:r w:rsidR="00DA7658">
        <w:rPr>
          <w:rFonts w:ascii="Times New Roman" w:hAnsi="Times New Roman" w:cs="Times New Roman"/>
          <w:sz w:val="28"/>
          <w:szCs w:val="28"/>
        </w:rPr>
        <w:t xml:space="preserve"> №</w:t>
      </w:r>
      <w:r w:rsidR="003019FB">
        <w:rPr>
          <w:rFonts w:ascii="Times New Roman" w:hAnsi="Times New Roman" w:cs="Times New Roman"/>
          <w:sz w:val="28"/>
          <w:szCs w:val="28"/>
        </w:rPr>
        <w:t xml:space="preserve"> 48</w:t>
      </w:r>
    </w:p>
    <w:p w14:paraId="10D57D25" w14:textId="77777777" w:rsidR="00DA7658" w:rsidRDefault="00DA7658" w:rsidP="00DA7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2EB6D3" w14:textId="77777777" w:rsidR="00A27C87" w:rsidRPr="006C4563" w:rsidRDefault="00A27C87" w:rsidP="00DA7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028BA4F" w14:textId="77777777" w:rsidR="00DA7658" w:rsidRPr="006C4563" w:rsidRDefault="00DA7658" w:rsidP="00DA7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58033A0" w14:textId="77777777" w:rsidR="00DA7658" w:rsidRPr="006967C5" w:rsidRDefault="00DA7658" w:rsidP="00DA76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 w:rsidRPr="006967C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5249738A" w14:textId="77777777" w:rsidR="00DA7658" w:rsidRPr="006967C5" w:rsidRDefault="00DA7658" w:rsidP="00DA76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67C5">
        <w:rPr>
          <w:rFonts w:ascii="Times New Roman" w:hAnsi="Times New Roman" w:cs="Times New Roman"/>
          <w:b w:val="0"/>
          <w:sz w:val="28"/>
          <w:szCs w:val="28"/>
        </w:rPr>
        <w:t>составления проекта бюджета</w:t>
      </w:r>
    </w:p>
    <w:p w14:paraId="66E25D0E" w14:textId="77777777" w:rsidR="006967C5" w:rsidRPr="006967C5" w:rsidRDefault="00DA7658" w:rsidP="00DA76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67C5">
        <w:rPr>
          <w:rFonts w:ascii="Times New Roman" w:hAnsi="Times New Roman" w:cs="Times New Roman"/>
          <w:b w:val="0"/>
          <w:sz w:val="28"/>
          <w:szCs w:val="28"/>
        </w:rPr>
        <w:t xml:space="preserve">Карталинского муниципального округа </w:t>
      </w:r>
    </w:p>
    <w:p w14:paraId="1518DFD2" w14:textId="77777777" w:rsidR="006967C5" w:rsidRPr="006967C5" w:rsidRDefault="00DA7658" w:rsidP="00DA76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67C5">
        <w:rPr>
          <w:rFonts w:ascii="Times New Roman" w:hAnsi="Times New Roman" w:cs="Times New Roman"/>
          <w:b w:val="0"/>
          <w:sz w:val="28"/>
          <w:szCs w:val="28"/>
        </w:rPr>
        <w:t xml:space="preserve">на очередной финансовый год </w:t>
      </w:r>
    </w:p>
    <w:p w14:paraId="764F26D2" w14:textId="77777777" w:rsidR="00DA7658" w:rsidRPr="006C4563" w:rsidRDefault="00DA7658" w:rsidP="00DA76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67C5">
        <w:rPr>
          <w:rFonts w:ascii="Times New Roman" w:hAnsi="Times New Roman" w:cs="Times New Roman"/>
          <w:b w:val="0"/>
          <w:sz w:val="28"/>
          <w:szCs w:val="28"/>
        </w:rPr>
        <w:t>и плановый период</w:t>
      </w:r>
    </w:p>
    <w:p w14:paraId="55913495" w14:textId="77777777" w:rsidR="00DA7658" w:rsidRPr="006C4563" w:rsidRDefault="00DA7658" w:rsidP="00DA76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9B205B" w14:textId="77777777" w:rsidR="00DA7658" w:rsidRPr="006C4563" w:rsidRDefault="006967C5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орядок составления проекта бюджета </w:t>
      </w:r>
      <w:r w:rsidR="00DA7658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на очередной финансовый год и плановый период (далее</w:t>
      </w:r>
      <w:r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- Порядок) разработан в соответствии с Бюджетным </w:t>
      </w:r>
      <w:hyperlink r:id="rId9" w:history="1">
        <w:r w:rsidR="00DA7658" w:rsidRPr="006C4563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DA7658" w:rsidRPr="006C456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DA7658" w:rsidRPr="000021DB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Карталинского муниципального округа от </w:t>
      </w:r>
      <w:r w:rsidR="00DA7658" w:rsidRPr="009B6F8A">
        <w:rPr>
          <w:rFonts w:ascii="Times New Roman" w:hAnsi="Times New Roman" w:cs="Times New Roman"/>
          <w:sz w:val="28"/>
          <w:szCs w:val="28"/>
        </w:rPr>
        <w:t>27 ноября 2025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658" w:rsidRPr="009B6F8A">
        <w:rPr>
          <w:rFonts w:ascii="Times New Roman" w:hAnsi="Times New Roman" w:cs="Times New Roman"/>
          <w:sz w:val="28"/>
          <w:szCs w:val="28"/>
        </w:rPr>
        <w:t xml:space="preserve">76 </w:t>
      </w:r>
      <w:r w:rsidR="00DA7658" w:rsidRPr="000021DB">
        <w:rPr>
          <w:rFonts w:ascii="Times New Roman" w:hAnsi="Times New Roman" w:cs="Times New Roman"/>
          <w:sz w:val="28"/>
          <w:szCs w:val="28"/>
        </w:rPr>
        <w:t>"Об утверждении Положения «О бюджетном процессе в Карталинском муниципальном округе</w:t>
      </w:r>
      <w:r w:rsidR="00A27C8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A7658" w:rsidRPr="000021DB">
        <w:rPr>
          <w:rFonts w:ascii="Times New Roman" w:hAnsi="Times New Roman" w:cs="Times New Roman"/>
          <w:sz w:val="28"/>
          <w:szCs w:val="28"/>
        </w:rPr>
        <w:t>".</w:t>
      </w:r>
    </w:p>
    <w:p w14:paraId="60350FEF" w14:textId="77777777" w:rsidR="00DA7658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2. Финансовое управление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696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967C5">
        <w:rPr>
          <w:rFonts w:ascii="Times New Roman" w:hAnsi="Times New Roman" w:cs="Times New Roman"/>
          <w:sz w:val="28"/>
          <w:szCs w:val="28"/>
        </w:rPr>
        <w:t xml:space="preserve"> именуется</w:t>
      </w:r>
      <w:r>
        <w:rPr>
          <w:rFonts w:ascii="Times New Roman" w:hAnsi="Times New Roman" w:cs="Times New Roman"/>
          <w:sz w:val="28"/>
          <w:szCs w:val="28"/>
        </w:rPr>
        <w:t xml:space="preserve"> - Финансовое управление) </w:t>
      </w:r>
      <w:r w:rsidR="006967C5">
        <w:rPr>
          <w:rFonts w:ascii="Times New Roman" w:hAnsi="Times New Roman" w:cs="Times New Roman"/>
          <w:sz w:val="28"/>
          <w:szCs w:val="28"/>
        </w:rPr>
        <w:t>разрабатывает и представляет Г</w:t>
      </w:r>
      <w:r w:rsidRPr="006C4563">
        <w:rPr>
          <w:rFonts w:ascii="Times New Roman" w:hAnsi="Times New Roman" w:cs="Times New Roman"/>
          <w:sz w:val="28"/>
          <w:szCs w:val="28"/>
        </w:rPr>
        <w:t>лаве Карталинского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967C5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C4563">
        <w:rPr>
          <w:rFonts w:ascii="Times New Roman" w:hAnsi="Times New Roman" w:cs="Times New Roman"/>
          <w:sz w:val="28"/>
          <w:szCs w:val="28"/>
        </w:rPr>
        <w:t>рафик подготовки и рассмотрения материалов, необх</w:t>
      </w:r>
      <w:r w:rsidR="006967C5">
        <w:rPr>
          <w:rFonts w:ascii="Times New Roman" w:hAnsi="Times New Roman" w:cs="Times New Roman"/>
          <w:sz w:val="28"/>
          <w:szCs w:val="28"/>
        </w:rPr>
        <w:t>одимых для составления проекта Р</w:t>
      </w:r>
      <w:r w:rsidRPr="006C4563">
        <w:rPr>
          <w:rFonts w:ascii="Times New Roman" w:hAnsi="Times New Roman" w:cs="Times New Roman"/>
          <w:sz w:val="28"/>
          <w:szCs w:val="28"/>
        </w:rPr>
        <w:t>ешения Собрания депутатов 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C4563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t>и плановый период (далее</w:t>
      </w:r>
      <w:r w:rsidR="006967C5">
        <w:rPr>
          <w:rFonts w:ascii="Times New Roman" w:hAnsi="Times New Roman" w:cs="Times New Roman"/>
          <w:sz w:val="28"/>
          <w:szCs w:val="28"/>
        </w:rPr>
        <w:t xml:space="preserve"> именуется</w:t>
      </w:r>
      <w:r>
        <w:rPr>
          <w:rFonts w:ascii="Times New Roman" w:hAnsi="Times New Roman" w:cs="Times New Roman"/>
          <w:sz w:val="28"/>
          <w:szCs w:val="28"/>
        </w:rPr>
        <w:t xml:space="preserve"> - проект Решения</w:t>
      </w:r>
      <w:r w:rsidR="00696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C4563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EB12B99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>График подготовки и рассмотрения материалов, необходимых для составл</w:t>
      </w:r>
      <w:r>
        <w:rPr>
          <w:rFonts w:ascii="Times New Roman" w:hAnsi="Times New Roman" w:cs="Times New Roman"/>
          <w:sz w:val="28"/>
          <w:szCs w:val="28"/>
        </w:rPr>
        <w:t xml:space="preserve">ения проекта Решения о </w:t>
      </w:r>
      <w:r w:rsidRPr="006C4563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96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96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C4563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6967C5">
        <w:rPr>
          <w:rFonts w:ascii="Times New Roman" w:hAnsi="Times New Roman" w:cs="Times New Roman"/>
          <w:sz w:val="28"/>
          <w:szCs w:val="28"/>
        </w:rPr>
        <w:t>,</w:t>
      </w:r>
      <w:r w:rsidRPr="006C4563">
        <w:rPr>
          <w:rFonts w:ascii="Times New Roman" w:hAnsi="Times New Roman" w:cs="Times New Roman"/>
          <w:sz w:val="28"/>
          <w:szCs w:val="28"/>
        </w:rPr>
        <w:t xml:space="preserve"> утверждается распоряжением </w:t>
      </w:r>
      <w:r w:rsidR="00A27C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Pr="006C4563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27C8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6C4563">
        <w:rPr>
          <w:rFonts w:ascii="Times New Roman" w:hAnsi="Times New Roman" w:cs="Times New Roman"/>
          <w:sz w:val="28"/>
          <w:szCs w:val="28"/>
        </w:rPr>
        <w:t>.</w:t>
      </w:r>
    </w:p>
    <w:p w14:paraId="1DE27C61" w14:textId="77777777" w:rsidR="00DA7658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>На основании данных, подготовлен</w:t>
      </w:r>
      <w:r>
        <w:rPr>
          <w:rFonts w:ascii="Times New Roman" w:hAnsi="Times New Roman" w:cs="Times New Roman"/>
          <w:sz w:val="28"/>
          <w:szCs w:val="28"/>
        </w:rPr>
        <w:t>ных в соответствии с Графиком, Ф</w:t>
      </w:r>
      <w:r w:rsidRPr="006C4563">
        <w:rPr>
          <w:rFonts w:ascii="Times New Roman" w:hAnsi="Times New Roman" w:cs="Times New Roman"/>
          <w:sz w:val="28"/>
          <w:szCs w:val="28"/>
        </w:rPr>
        <w:t>инансовое управление сост</w:t>
      </w:r>
      <w:r>
        <w:rPr>
          <w:rFonts w:ascii="Times New Roman" w:hAnsi="Times New Roman" w:cs="Times New Roman"/>
          <w:sz w:val="28"/>
          <w:szCs w:val="28"/>
        </w:rPr>
        <w:t>авляет проект Решения о бюджете.</w:t>
      </w:r>
    </w:p>
    <w:p w14:paraId="14CA4904" w14:textId="77777777" w:rsidR="00DA7658" w:rsidRPr="006C4563" w:rsidRDefault="00A27C87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 экономики А</w:t>
      </w:r>
      <w:r w:rsidR="00DA7658" w:rsidRPr="006C4563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района</w:t>
      </w:r>
      <w:r w:rsidRPr="00A27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в установленном порядке разрабатывает и в сроки, установл</w:t>
      </w:r>
      <w:r w:rsidR="00DA7658">
        <w:rPr>
          <w:rFonts w:ascii="Times New Roman" w:hAnsi="Times New Roman" w:cs="Times New Roman"/>
          <w:sz w:val="28"/>
          <w:szCs w:val="28"/>
        </w:rPr>
        <w:t>енные Графиком, представляет в Ф</w:t>
      </w:r>
      <w:r w:rsidR="00DA7658" w:rsidRPr="006C4563">
        <w:rPr>
          <w:rFonts w:ascii="Times New Roman" w:hAnsi="Times New Roman" w:cs="Times New Roman"/>
          <w:sz w:val="28"/>
          <w:szCs w:val="28"/>
        </w:rPr>
        <w:t>инансовое управление прогноз социально-экономического развития Карталинского муницип</w:t>
      </w:r>
      <w:r w:rsidR="00DA7658">
        <w:rPr>
          <w:rFonts w:ascii="Times New Roman" w:hAnsi="Times New Roman" w:cs="Times New Roman"/>
          <w:sz w:val="28"/>
          <w:szCs w:val="28"/>
        </w:rPr>
        <w:t xml:space="preserve">ального округа (далее </w:t>
      </w:r>
      <w:r w:rsidR="006967C5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DA7658" w:rsidRPr="006C4563"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развития).</w:t>
      </w:r>
    </w:p>
    <w:p w14:paraId="2F5FE5A3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4. Главные администраторы доходов бюджета и главные администраторы 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после представления в Финансовое управление </w:t>
      </w:r>
      <w:r w:rsidRPr="006C4563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разрабатывают и предоставляют 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C4563">
        <w:rPr>
          <w:rFonts w:ascii="Times New Roman" w:hAnsi="Times New Roman" w:cs="Times New Roman"/>
          <w:sz w:val="28"/>
          <w:szCs w:val="28"/>
        </w:rPr>
        <w:t xml:space="preserve">инансовое управление прогноз объемов поступлений в бюджет по соответствующим видам (подвидам) доходов и источникам финансирования дефицита бюджета </w:t>
      </w:r>
      <w:r w:rsidRPr="006C4563">
        <w:rPr>
          <w:rFonts w:ascii="Times New Roman" w:hAnsi="Times New Roman" w:cs="Times New Roman"/>
          <w:sz w:val="28"/>
          <w:szCs w:val="28"/>
        </w:rPr>
        <w:lastRenderedPageBreak/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6C4563">
        <w:rPr>
          <w:rFonts w:ascii="Times New Roman" w:hAnsi="Times New Roman" w:cs="Times New Roman"/>
          <w:sz w:val="28"/>
          <w:szCs w:val="28"/>
        </w:rPr>
        <w:t>год и плановый период.</w:t>
      </w:r>
    </w:p>
    <w:p w14:paraId="0CF96720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5. Главные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распорядители средств </w:t>
      </w:r>
      <w:r w:rsidRPr="006C4563">
        <w:rPr>
          <w:rFonts w:ascii="Times New Roman" w:hAnsi="Times New Roman" w:cs="Times New Roman"/>
          <w:sz w:val="28"/>
          <w:szCs w:val="28"/>
        </w:rPr>
        <w:t>бюджета:</w:t>
      </w:r>
    </w:p>
    <w:p w14:paraId="56F5DFFC" w14:textId="77777777" w:rsidR="00DA7658" w:rsidRPr="006C4563" w:rsidRDefault="00B33533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A7658" w:rsidRPr="006C4563">
        <w:rPr>
          <w:rFonts w:ascii="Times New Roman" w:hAnsi="Times New Roman" w:cs="Times New Roman"/>
          <w:sz w:val="28"/>
          <w:szCs w:val="28"/>
        </w:rPr>
        <w:t>по</w:t>
      </w:r>
      <w:r w:rsidR="00DA7658">
        <w:rPr>
          <w:rFonts w:ascii="Times New Roman" w:hAnsi="Times New Roman" w:cs="Times New Roman"/>
          <w:sz w:val="28"/>
          <w:szCs w:val="28"/>
        </w:rPr>
        <w:t>дготавливают и предоставляют в Ф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инансовое управление по направлениям деятельности предварительные расчеты расходов бюджета на очередной финансовый год и плановый период, а также предложения по изменению объема и (или) структуры действующих расходных обязательств Карталинского муниципального </w:t>
      </w:r>
      <w:r w:rsidR="00DA7658">
        <w:rPr>
          <w:rFonts w:ascii="Times New Roman" w:hAnsi="Times New Roman" w:cs="Times New Roman"/>
          <w:sz w:val="28"/>
          <w:szCs w:val="28"/>
        </w:rPr>
        <w:t>округа</w:t>
      </w:r>
      <w:r w:rsidR="00DA7658" w:rsidRPr="006C4563">
        <w:rPr>
          <w:rFonts w:ascii="Times New Roman" w:hAnsi="Times New Roman" w:cs="Times New Roman"/>
          <w:sz w:val="28"/>
          <w:szCs w:val="28"/>
        </w:rPr>
        <w:t>;</w:t>
      </w:r>
    </w:p>
    <w:p w14:paraId="319EAA94" w14:textId="77777777" w:rsidR="00DA7658" w:rsidRPr="006C4563" w:rsidRDefault="00B33533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уточняют объем средств, необходимых для финансирования </w:t>
      </w:r>
      <w:r w:rsidR="00DA7658">
        <w:rPr>
          <w:rFonts w:ascii="Times New Roman" w:hAnsi="Times New Roman" w:cs="Times New Roman"/>
          <w:sz w:val="28"/>
          <w:szCs w:val="28"/>
        </w:rPr>
        <w:t>муниципальных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программ в очередном финансовом году и плановом периоде, и </w:t>
      </w:r>
      <w:r w:rsidR="00A27C87">
        <w:rPr>
          <w:rFonts w:ascii="Times New Roman" w:hAnsi="Times New Roman" w:cs="Times New Roman"/>
          <w:sz w:val="28"/>
          <w:szCs w:val="28"/>
        </w:rPr>
        <w:t>представляют в отдел экономики А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DA7658">
        <w:rPr>
          <w:rFonts w:ascii="Times New Roman" w:hAnsi="Times New Roman" w:cs="Times New Roman"/>
          <w:sz w:val="28"/>
          <w:szCs w:val="28"/>
        </w:rPr>
        <w:t>округа</w:t>
      </w:r>
      <w:r w:rsidR="00A27C87" w:rsidRPr="00A27C87">
        <w:rPr>
          <w:rFonts w:ascii="Times New Roman" w:hAnsi="Times New Roman" w:cs="Times New Roman"/>
          <w:sz w:val="28"/>
          <w:szCs w:val="28"/>
        </w:rPr>
        <w:t xml:space="preserve"> </w:t>
      </w:r>
      <w:r w:rsidR="00A27C87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соответствующие бюджетные заявки.</w:t>
      </w:r>
    </w:p>
    <w:p w14:paraId="2F02B60D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>6. Финанс</w:t>
      </w:r>
      <w:r>
        <w:rPr>
          <w:rFonts w:ascii="Times New Roman" w:hAnsi="Times New Roman" w:cs="Times New Roman"/>
          <w:sz w:val="28"/>
          <w:szCs w:val="28"/>
        </w:rPr>
        <w:t>овое у</w:t>
      </w:r>
      <w:r w:rsidRPr="006C4563">
        <w:rPr>
          <w:rFonts w:ascii="Times New Roman" w:hAnsi="Times New Roman" w:cs="Times New Roman"/>
          <w:sz w:val="28"/>
          <w:szCs w:val="28"/>
        </w:rPr>
        <w:t xml:space="preserve">правление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C4563">
        <w:rPr>
          <w:rFonts w:ascii="Times New Roman" w:hAnsi="Times New Roman" w:cs="Times New Roman"/>
          <w:sz w:val="28"/>
          <w:szCs w:val="28"/>
        </w:rPr>
        <w:t>предоставления прогноза социально-экономического развития подготавливает и направляет:</w:t>
      </w:r>
    </w:p>
    <w:p w14:paraId="160ED2BD" w14:textId="77777777" w:rsidR="00DA7658" w:rsidRPr="006C4563" w:rsidRDefault="00B33533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заместителям Г</w:t>
      </w:r>
      <w:r w:rsidR="00DA7658" w:rsidRPr="006C4563">
        <w:rPr>
          <w:rFonts w:ascii="Times New Roman" w:hAnsi="Times New Roman" w:cs="Times New Roman"/>
          <w:sz w:val="28"/>
          <w:szCs w:val="28"/>
        </w:rPr>
        <w:t>лавы Карталинского муниципального</w:t>
      </w:r>
      <w:r w:rsidR="00DA7658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по курируемым направлениям деятельности  и главным </w:t>
      </w:r>
      <w:r w:rsidR="00DA7658">
        <w:rPr>
          <w:rFonts w:ascii="Times New Roman" w:hAnsi="Times New Roman" w:cs="Times New Roman"/>
          <w:sz w:val="28"/>
          <w:szCs w:val="28"/>
        </w:rPr>
        <w:t xml:space="preserve">распорядителям средств 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бюджета (для согласования и распределения (перераспределения) по кодам бюджетной </w:t>
      </w:r>
      <w:hyperlink r:id="rId10" w:history="1">
        <w:r w:rsidR="00DA7658" w:rsidRPr="006C4563">
          <w:rPr>
            <w:rFonts w:ascii="Times New Roman" w:hAnsi="Times New Roman" w:cs="Times New Roman"/>
            <w:color w:val="0000FF"/>
            <w:sz w:val="28"/>
            <w:szCs w:val="28"/>
          </w:rPr>
          <w:t>классификации</w:t>
        </w:r>
      </w:hyperlink>
      <w:r w:rsidR="00DA7658" w:rsidRPr="006C4563">
        <w:rPr>
          <w:rFonts w:ascii="Times New Roman" w:hAnsi="Times New Roman" w:cs="Times New Roman"/>
          <w:sz w:val="28"/>
          <w:szCs w:val="28"/>
        </w:rPr>
        <w:t>) проектировки предельных объемов бюджетных ассигнований бюджета на исполнение действующих и принимаемых расходных обязательств на очередной финансовый год и плановый период, а также методику планирования бюджетных ассигнований бюджета на очередной финансовый год и плановый период;</w:t>
      </w:r>
    </w:p>
    <w:p w14:paraId="51B7511C" w14:textId="503A7733" w:rsidR="00DA7658" w:rsidRDefault="00B33533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27C87">
        <w:rPr>
          <w:rFonts w:ascii="Times New Roman" w:hAnsi="Times New Roman" w:cs="Times New Roman"/>
          <w:sz w:val="28"/>
          <w:szCs w:val="28"/>
        </w:rPr>
        <w:t>в отдел экономики А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DA7658">
        <w:rPr>
          <w:rFonts w:ascii="Times New Roman" w:hAnsi="Times New Roman" w:cs="Times New Roman"/>
          <w:sz w:val="28"/>
          <w:szCs w:val="28"/>
        </w:rPr>
        <w:t>округа</w:t>
      </w:r>
      <w:r w:rsidR="00A27C8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A7658">
        <w:rPr>
          <w:rFonts w:ascii="Times New Roman" w:hAnsi="Times New Roman" w:cs="Times New Roman"/>
          <w:sz w:val="28"/>
          <w:szCs w:val="28"/>
        </w:rPr>
        <w:t xml:space="preserve"> 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проектировки предельных объемов бюджетных ассигнований бюджета на реализацию </w:t>
      </w:r>
      <w:r w:rsidR="00DA7658">
        <w:rPr>
          <w:rFonts w:ascii="Times New Roman" w:hAnsi="Times New Roman" w:cs="Times New Roman"/>
          <w:sz w:val="28"/>
          <w:szCs w:val="28"/>
        </w:rPr>
        <w:t>муниципальных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программ на очередной финансовый год и плановый период.</w:t>
      </w:r>
    </w:p>
    <w:p w14:paraId="00AF7EB6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4E8D">
        <w:rPr>
          <w:rFonts w:ascii="Times New Roman" w:hAnsi="Times New Roman" w:cs="Times New Roman"/>
          <w:sz w:val="28"/>
          <w:szCs w:val="28"/>
        </w:rPr>
        <w:t>. Заместители Г</w:t>
      </w:r>
      <w:r w:rsidRPr="006C4563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</w:t>
      </w:r>
      <w:r w:rsidR="00B33533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после доведения Ф</w:t>
      </w:r>
      <w:r w:rsidRPr="006C4563">
        <w:rPr>
          <w:rFonts w:ascii="Times New Roman" w:hAnsi="Times New Roman" w:cs="Times New Roman"/>
          <w:sz w:val="28"/>
          <w:szCs w:val="28"/>
        </w:rPr>
        <w:t xml:space="preserve">инансовым управлением проектировок предельных объемов бюджетных ассигнований бюджета на исполнение действующих и принимаемых расходных обязательств на очередной финансовый год и плановый период рассматривают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главными распорядителями бюджетных средств  информацию </w:t>
      </w:r>
      <w:r w:rsidRPr="006C4563">
        <w:rPr>
          <w:rFonts w:ascii="Times New Roman" w:hAnsi="Times New Roman" w:cs="Times New Roman"/>
          <w:sz w:val="28"/>
          <w:szCs w:val="28"/>
        </w:rPr>
        <w:t xml:space="preserve">о результатах и основных направлениях деятельности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>бюджета, принимают решение</w:t>
      </w:r>
      <w:r w:rsidRPr="006C4563">
        <w:rPr>
          <w:rFonts w:ascii="Times New Roman" w:hAnsi="Times New Roman" w:cs="Times New Roman"/>
          <w:sz w:val="28"/>
          <w:szCs w:val="28"/>
        </w:rPr>
        <w:t xml:space="preserve"> о распределении (перераспределении) проектировок предельных объемов бюджетных ассигнований бюджета на исполнение принимаемых расходных обязательств на очередной финансовый год и плановый период между мероприятиями и (или) главными распорядителями средств бюджета.</w:t>
      </w:r>
    </w:p>
    <w:p w14:paraId="679CAFEE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C4563">
        <w:rPr>
          <w:rFonts w:ascii="Times New Roman" w:hAnsi="Times New Roman" w:cs="Times New Roman"/>
          <w:sz w:val="28"/>
          <w:szCs w:val="28"/>
        </w:rPr>
        <w:t xml:space="preserve">. Главные распорядители средств </w:t>
      </w:r>
      <w:r>
        <w:rPr>
          <w:rFonts w:ascii="Times New Roman" w:hAnsi="Times New Roman" w:cs="Times New Roman"/>
          <w:sz w:val="28"/>
          <w:szCs w:val="28"/>
        </w:rPr>
        <w:t>бюджета представляют в Ф</w:t>
      </w:r>
      <w:r w:rsidRPr="006C4563">
        <w:rPr>
          <w:rFonts w:ascii="Times New Roman" w:hAnsi="Times New Roman" w:cs="Times New Roman"/>
          <w:sz w:val="28"/>
          <w:szCs w:val="28"/>
        </w:rPr>
        <w:t>инансовое управлен</w:t>
      </w:r>
      <w:r w:rsidR="00BF4E8D">
        <w:rPr>
          <w:rFonts w:ascii="Times New Roman" w:hAnsi="Times New Roman" w:cs="Times New Roman"/>
          <w:sz w:val="28"/>
          <w:szCs w:val="28"/>
        </w:rPr>
        <w:t>ие согласованные заместителями Г</w:t>
      </w:r>
      <w:r w:rsidRPr="006C4563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33533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Pr="006C4563">
        <w:rPr>
          <w:rFonts w:ascii="Times New Roman" w:hAnsi="Times New Roman" w:cs="Times New Roman"/>
          <w:sz w:val="28"/>
          <w:szCs w:val="28"/>
        </w:rPr>
        <w:t xml:space="preserve"> по курируемым направлениям деятельности (далее именуются - заместители главы) данные о распределении доведенных до них проектировок предельных объемов бюджетных ассигнований бюджета на исполнение действующих расходных </w:t>
      </w:r>
      <w:r w:rsidRPr="006C4563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на очередной финансовый год и плановый период по разделам, подразделам, целевым статьям и видам расходов </w:t>
      </w:r>
      <w:hyperlink r:id="rId11" w:history="1">
        <w:r w:rsidRPr="006C4563">
          <w:rPr>
            <w:rFonts w:ascii="Times New Roman" w:hAnsi="Times New Roman" w:cs="Times New Roman"/>
            <w:color w:val="0000FF"/>
            <w:sz w:val="28"/>
            <w:szCs w:val="28"/>
          </w:rPr>
          <w:t>классификации</w:t>
        </w:r>
      </w:hyperlink>
      <w:r w:rsidRPr="006C4563">
        <w:rPr>
          <w:rFonts w:ascii="Times New Roman" w:hAnsi="Times New Roman" w:cs="Times New Roman"/>
          <w:sz w:val="28"/>
          <w:szCs w:val="28"/>
        </w:rPr>
        <w:t xml:space="preserve"> расходов бюджета и кодам </w:t>
      </w:r>
      <w:hyperlink r:id="rId12" w:history="1">
        <w:r w:rsidRPr="006C4563">
          <w:rPr>
            <w:rFonts w:ascii="Times New Roman" w:hAnsi="Times New Roman" w:cs="Times New Roman"/>
            <w:color w:val="0000FF"/>
            <w:sz w:val="28"/>
            <w:szCs w:val="28"/>
          </w:rPr>
          <w:t>классификации</w:t>
        </w:r>
      </w:hyperlink>
      <w:r w:rsidRPr="006C4563">
        <w:rPr>
          <w:rFonts w:ascii="Times New Roman" w:hAnsi="Times New Roman" w:cs="Times New Roman"/>
          <w:sz w:val="28"/>
          <w:szCs w:val="28"/>
        </w:rPr>
        <w:t xml:space="preserve"> операций сектора государственного управления;</w:t>
      </w:r>
    </w:p>
    <w:p w14:paraId="011636ED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3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4563">
        <w:rPr>
          <w:rFonts w:ascii="Times New Roman" w:hAnsi="Times New Roman" w:cs="Times New Roman"/>
          <w:sz w:val="28"/>
          <w:szCs w:val="28"/>
        </w:rPr>
        <w:t>осле принятия решения о распределении (перераспределении) проектировок предельных объемов бюджетных ассигнований бюджета на исполнение принимаемых расходных обязательств на очередной финансовый год и плановый период:</w:t>
      </w:r>
    </w:p>
    <w:p w14:paraId="4C45CB88" w14:textId="77777777" w:rsidR="00DA7658" w:rsidRPr="006C4563" w:rsidRDefault="00B33533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A7658" w:rsidRPr="006C4563">
        <w:rPr>
          <w:rFonts w:ascii="Times New Roman" w:hAnsi="Times New Roman" w:cs="Times New Roman"/>
          <w:sz w:val="28"/>
          <w:szCs w:val="28"/>
        </w:rPr>
        <w:t>главные распорядители средств бюджета представл</w:t>
      </w:r>
      <w:r w:rsidR="00DA7658">
        <w:rPr>
          <w:rFonts w:ascii="Times New Roman" w:hAnsi="Times New Roman" w:cs="Times New Roman"/>
          <w:sz w:val="28"/>
          <w:szCs w:val="28"/>
        </w:rPr>
        <w:t xml:space="preserve">яют в Финансовое управление 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A7658">
        <w:rPr>
          <w:rFonts w:ascii="Times New Roman" w:hAnsi="Times New Roman" w:cs="Times New Roman"/>
          <w:sz w:val="28"/>
          <w:szCs w:val="28"/>
        </w:rPr>
        <w:t>отражающие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данные о распределении (перераспределении) доведенных до них проектировок предельных объемов бюджетных ассигнований бюджета на исполнение принимаемых расходных обязательств на очередной финансовый год и плановый период по разделам, подразделам, целевым статьям и видам расходов </w:t>
      </w:r>
      <w:hyperlink r:id="rId13" w:history="1">
        <w:r w:rsidR="00DA7658" w:rsidRPr="006C4563">
          <w:rPr>
            <w:rFonts w:ascii="Times New Roman" w:hAnsi="Times New Roman" w:cs="Times New Roman"/>
            <w:color w:val="0000FF"/>
            <w:sz w:val="28"/>
            <w:szCs w:val="28"/>
          </w:rPr>
          <w:t>классификации</w:t>
        </w:r>
      </w:hyperlink>
      <w:r w:rsidR="00DA7658" w:rsidRPr="006C4563">
        <w:rPr>
          <w:rFonts w:ascii="Times New Roman" w:hAnsi="Times New Roman" w:cs="Times New Roman"/>
          <w:sz w:val="28"/>
          <w:szCs w:val="28"/>
        </w:rPr>
        <w:t xml:space="preserve"> расходов бюджета и кодам </w:t>
      </w:r>
      <w:hyperlink r:id="rId14" w:history="1">
        <w:r w:rsidR="00DA7658" w:rsidRPr="006C4563">
          <w:rPr>
            <w:rFonts w:ascii="Times New Roman" w:hAnsi="Times New Roman" w:cs="Times New Roman"/>
            <w:color w:val="0000FF"/>
            <w:sz w:val="28"/>
            <w:szCs w:val="28"/>
          </w:rPr>
          <w:t>классификации</w:t>
        </w:r>
      </w:hyperlink>
      <w:r w:rsidR="00DA7658" w:rsidRPr="006C4563">
        <w:rPr>
          <w:rFonts w:ascii="Times New Roman" w:hAnsi="Times New Roman" w:cs="Times New Roman"/>
          <w:sz w:val="28"/>
          <w:szCs w:val="28"/>
        </w:rPr>
        <w:t xml:space="preserve"> операций сектора государственного управления, пояснительную записку к проекту бюджета и обоснование бюджетных ассигнований бюджета на исполнение действующих и принимаемых расходных обязательств на очередной финансовый год и плановый период в части вопросов, отнесенных к ведению, соответствующих главных распорядителей средств бюджета;</w:t>
      </w:r>
    </w:p>
    <w:p w14:paraId="2C9E0B68" w14:textId="77777777" w:rsidR="00DA7658" w:rsidRPr="006C4563" w:rsidRDefault="00B33533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A76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экономики А</w:t>
      </w:r>
      <w:r w:rsidR="00DA7658" w:rsidRPr="006C4563">
        <w:rPr>
          <w:rFonts w:ascii="Times New Roman" w:hAnsi="Times New Roman" w:cs="Times New Roman"/>
          <w:sz w:val="28"/>
          <w:szCs w:val="28"/>
        </w:rPr>
        <w:t>дминистрации Карталинского муни</w:t>
      </w:r>
      <w:r w:rsidR="00DA7658">
        <w:rPr>
          <w:rFonts w:ascii="Times New Roman" w:hAnsi="Times New Roman" w:cs="Times New Roman"/>
          <w:sz w:val="28"/>
          <w:szCs w:val="28"/>
        </w:rPr>
        <w:t>ципального округа</w:t>
      </w:r>
      <w:r w:rsidR="00BF4E8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A7658">
        <w:rPr>
          <w:rFonts w:ascii="Times New Roman" w:hAnsi="Times New Roman" w:cs="Times New Roman"/>
          <w:sz w:val="28"/>
          <w:szCs w:val="28"/>
        </w:rPr>
        <w:t xml:space="preserve"> направляет в Ф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инансовое управление согласованный перечень </w:t>
      </w:r>
      <w:r w:rsidR="00DA7658">
        <w:rPr>
          <w:rFonts w:ascii="Times New Roman" w:hAnsi="Times New Roman" w:cs="Times New Roman"/>
          <w:sz w:val="28"/>
          <w:szCs w:val="28"/>
        </w:rPr>
        <w:t>муниципальных</w:t>
      </w:r>
      <w:r w:rsidR="00DA7658" w:rsidRPr="006C4563">
        <w:rPr>
          <w:rFonts w:ascii="Times New Roman" w:hAnsi="Times New Roman" w:cs="Times New Roman"/>
          <w:sz w:val="28"/>
          <w:szCs w:val="28"/>
        </w:rPr>
        <w:t xml:space="preserve"> программ в разрезе главных распорядителей средств бюджета.</w:t>
      </w:r>
    </w:p>
    <w:p w14:paraId="46286268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C4563">
        <w:rPr>
          <w:rFonts w:ascii="Times New Roman" w:hAnsi="Times New Roman" w:cs="Times New Roman"/>
          <w:sz w:val="28"/>
          <w:szCs w:val="28"/>
        </w:rPr>
        <w:t>. В целях своевременного и качественного составл</w:t>
      </w:r>
      <w:r>
        <w:rPr>
          <w:rFonts w:ascii="Times New Roman" w:hAnsi="Times New Roman" w:cs="Times New Roman"/>
          <w:sz w:val="28"/>
          <w:szCs w:val="28"/>
        </w:rPr>
        <w:t>ения проекта бюджета Ф</w:t>
      </w:r>
      <w:r w:rsidRPr="006C4563">
        <w:rPr>
          <w:rFonts w:ascii="Times New Roman" w:hAnsi="Times New Roman" w:cs="Times New Roman"/>
          <w:sz w:val="28"/>
          <w:szCs w:val="28"/>
        </w:rPr>
        <w:t>инансовое управление вправе получать от органов местного самоуправления иные данные, не предусмотренные настоящим Порядком и Графиком.</w:t>
      </w:r>
    </w:p>
    <w:p w14:paraId="16541084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Pr="006C4563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14 ноября</w:t>
      </w:r>
      <w:r w:rsidRPr="006C4563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="00BF4E8D">
        <w:rPr>
          <w:rFonts w:ascii="Times New Roman" w:hAnsi="Times New Roman" w:cs="Times New Roman"/>
          <w:sz w:val="28"/>
          <w:szCs w:val="28"/>
        </w:rPr>
        <w:t xml:space="preserve"> года формирует и предоставляет Г</w:t>
      </w:r>
      <w:r w:rsidRPr="006C4563">
        <w:rPr>
          <w:rFonts w:ascii="Times New Roman" w:hAnsi="Times New Roman" w:cs="Times New Roman"/>
          <w:sz w:val="28"/>
          <w:szCs w:val="28"/>
        </w:rPr>
        <w:t xml:space="preserve">лаве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33533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6C4563">
        <w:rPr>
          <w:rFonts w:ascii="Times New Roman" w:hAnsi="Times New Roman" w:cs="Times New Roman"/>
          <w:sz w:val="28"/>
          <w:szCs w:val="28"/>
        </w:rPr>
        <w:t xml:space="preserve">проект Решения о </w:t>
      </w:r>
      <w:r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6C4563">
        <w:rPr>
          <w:rFonts w:ascii="Times New Roman" w:hAnsi="Times New Roman" w:cs="Times New Roman"/>
          <w:sz w:val="28"/>
          <w:szCs w:val="28"/>
        </w:rPr>
        <w:t>и проект основных направлений бюджетной и налоговой политики 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C456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14:paraId="320A5E89" w14:textId="77777777" w:rsidR="00DA7658" w:rsidRPr="006C4563" w:rsidRDefault="00DA7658" w:rsidP="00DA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C4563">
        <w:rPr>
          <w:rFonts w:ascii="Times New Roman" w:hAnsi="Times New Roman" w:cs="Times New Roman"/>
          <w:sz w:val="28"/>
          <w:szCs w:val="28"/>
        </w:rPr>
        <w:t>. Графиком могут устанавливаться иные не противоречащие настоящему Порядку сроки подготовки и представления данных, необ</w:t>
      </w:r>
      <w:r>
        <w:rPr>
          <w:rFonts w:ascii="Times New Roman" w:hAnsi="Times New Roman" w:cs="Times New Roman"/>
          <w:sz w:val="28"/>
          <w:szCs w:val="28"/>
        </w:rPr>
        <w:t>ходимых для составления проекта.</w:t>
      </w:r>
    </w:p>
    <w:p w14:paraId="52D98BA7" w14:textId="77777777" w:rsidR="00206CD9" w:rsidRDefault="00206CD9"/>
    <w:sectPr w:rsidR="00206CD9" w:rsidSect="00022E28">
      <w:headerReference w:type="default" r:id="rId15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CDDCB" w14:textId="77777777" w:rsidR="00702940" w:rsidRDefault="00702940" w:rsidP="00BF4E8D">
      <w:pPr>
        <w:spacing w:after="0" w:line="240" w:lineRule="auto"/>
      </w:pPr>
      <w:r>
        <w:separator/>
      </w:r>
    </w:p>
  </w:endnote>
  <w:endnote w:type="continuationSeparator" w:id="0">
    <w:p w14:paraId="2F6EF3B2" w14:textId="77777777" w:rsidR="00702940" w:rsidRDefault="00702940" w:rsidP="00BF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F9250" w14:textId="77777777" w:rsidR="00702940" w:rsidRDefault="00702940" w:rsidP="00BF4E8D">
      <w:pPr>
        <w:spacing w:after="0" w:line="240" w:lineRule="auto"/>
      </w:pPr>
      <w:r>
        <w:separator/>
      </w:r>
    </w:p>
  </w:footnote>
  <w:footnote w:type="continuationSeparator" w:id="0">
    <w:p w14:paraId="6BA0F4D5" w14:textId="77777777" w:rsidR="00702940" w:rsidRDefault="00702940" w:rsidP="00BF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528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6650A7" w14:textId="77777777" w:rsidR="00B33533" w:rsidRPr="00BF4E8D" w:rsidRDefault="00B33533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4E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4E8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F4E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1DD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F4E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311119" w14:textId="77777777" w:rsidR="00B33533" w:rsidRDefault="00B3353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96A"/>
    <w:rsid w:val="00022E28"/>
    <w:rsid w:val="00105939"/>
    <w:rsid w:val="00206CD9"/>
    <w:rsid w:val="003019FB"/>
    <w:rsid w:val="00521D77"/>
    <w:rsid w:val="006967C5"/>
    <w:rsid w:val="00702940"/>
    <w:rsid w:val="008301C6"/>
    <w:rsid w:val="00875CD2"/>
    <w:rsid w:val="00A20564"/>
    <w:rsid w:val="00A27C87"/>
    <w:rsid w:val="00B33533"/>
    <w:rsid w:val="00BF4E8D"/>
    <w:rsid w:val="00D2096A"/>
    <w:rsid w:val="00DA7658"/>
    <w:rsid w:val="00F51DD0"/>
    <w:rsid w:val="00F9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C58"/>
  <w15:docId w15:val="{9715C15B-A162-4E1E-8FFA-B2F0F87A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8AB"/>
  </w:style>
  <w:style w:type="paragraph" w:styleId="1">
    <w:name w:val="heading 1"/>
    <w:basedOn w:val="a"/>
    <w:next w:val="a"/>
    <w:link w:val="10"/>
    <w:uiPriority w:val="9"/>
    <w:qFormat/>
    <w:rsid w:val="00D20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0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9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9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9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9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9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09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9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09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09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096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A7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">
    <w:name w:val="ConsPlusTitle"/>
    <w:rsid w:val="00DA7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ConsPlusTitlePage">
    <w:name w:val="ConsPlusTitlePage"/>
    <w:rsid w:val="00DA76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F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4E8D"/>
  </w:style>
  <w:style w:type="paragraph" w:styleId="ae">
    <w:name w:val="footer"/>
    <w:basedOn w:val="a"/>
    <w:link w:val="af"/>
    <w:uiPriority w:val="99"/>
    <w:unhideWhenUsed/>
    <w:rsid w:val="00BF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C81E79D7520D380D3BE1353D6715D80B3F75630B8457C7F74E948EB5A48EBC4A530B1722A1D157FA47C737070CB10C214BF310876B1B13eFBCG" TargetMode="External"/><Relationship Id="rId13" Type="http://schemas.openxmlformats.org/officeDocument/2006/relationships/hyperlink" Target="consultantplus://offline/ref=B2C81E79D7520D380D3BE1353D6715D8093D7B6F088C57C7F74E948EB5A48EBC4A530B1722A4D657F247C737070CB10C214BF310876B1B13eFB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C81E79D7520D380D3BE1353D6715D80B3F75630B8457C7F74E948EB5A48EBC4A530B1722A1D151F347C737070CB10C214BF310876B1B13eFBCG" TargetMode="External"/><Relationship Id="rId12" Type="http://schemas.openxmlformats.org/officeDocument/2006/relationships/hyperlink" Target="consultantplus://offline/ref=B2C81E79D7520D380D3BE1353D6715D8093D7B6F088C57C7F74E948EB5A48EBC4A530B1722A4D252FB47C737070CB10C214BF310876B1B13eFBC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C81E79D7520D380D3BE1353D6715D8093D7B6F088C57C7F74E948EB5A48EBC4A530B1722A4D657F247C737070CB10C214BF310876B1B13eFBC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2C81E79D7520D380D3BE1353D6715D8093D7B6F088C57C7F74E948EB5A48EBC4A530B1722A3D751F947C737070CB10C214BF310876B1B13eFB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C81E79D7520D380D3BE1353D6715D80B3F75630B8457C7F74E948EB5A48EBC4A530B1722A1D154F847C737070CB10C214BF310876B1B13eFBCG" TargetMode="External"/><Relationship Id="rId14" Type="http://schemas.openxmlformats.org/officeDocument/2006/relationships/hyperlink" Target="consultantplus://offline/ref=B2C81E79D7520D380D3BE1353D6715D8093D7B6F088C57C7F74E948EB5A48EBC4A530B1722A4D252FB47C737070CB10C214BF310876B1B13eFB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A299E-6EF9-44C2-A8C7-EBA0BF0E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/>
      <vt:lpstr>УТВЕР</vt:lpstr>
      <vt:lpstr>постан</vt:lpstr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Якушина</cp:lastModifiedBy>
  <cp:revision>7</cp:revision>
  <cp:lastPrinted>2026-01-26T11:08:00Z</cp:lastPrinted>
  <dcterms:created xsi:type="dcterms:W3CDTF">2026-01-21T07:00:00Z</dcterms:created>
  <dcterms:modified xsi:type="dcterms:W3CDTF">2026-01-27T11:41:00Z</dcterms:modified>
</cp:coreProperties>
</file>